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B45E" w14:textId="77777777" w:rsidR="002642AC" w:rsidRPr="002666F6" w:rsidRDefault="002642AC" w:rsidP="002642AC">
      <w:pPr>
        <w:rPr>
          <w:rFonts w:ascii="Times New Roman" w:hAnsi="Times New Roman" w:cs="Times New Roman"/>
          <w:b/>
          <w:sz w:val="24"/>
          <w:szCs w:val="24"/>
        </w:rPr>
      </w:pPr>
      <w:r w:rsidRPr="002666F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666F6">
        <w:rPr>
          <w:rFonts w:ascii="Times New Roman" w:hAnsi="Times New Roman" w:cs="Times New Roman"/>
          <w:b/>
          <w:sz w:val="24"/>
          <w:szCs w:val="24"/>
        </w:rPr>
        <w:t xml:space="preserve"> do Polityki ochrony </w:t>
      </w:r>
      <w:r>
        <w:rPr>
          <w:rFonts w:ascii="Times New Roman" w:hAnsi="Times New Roman" w:cs="Times New Roman"/>
          <w:b/>
          <w:sz w:val="24"/>
          <w:szCs w:val="24"/>
        </w:rPr>
        <w:t>Małoletnich</w:t>
      </w:r>
      <w:r w:rsidRPr="002666F6">
        <w:rPr>
          <w:rFonts w:ascii="Times New Roman" w:hAnsi="Times New Roman" w:cs="Times New Roman"/>
          <w:b/>
          <w:sz w:val="24"/>
          <w:szCs w:val="24"/>
        </w:rPr>
        <w:t>:</w:t>
      </w:r>
    </w:p>
    <w:p w14:paraId="69C853C3" w14:textId="77777777" w:rsidR="002642AC" w:rsidRPr="006E60F9" w:rsidRDefault="002642AC" w:rsidP="002642AC">
      <w:pPr>
        <w:rPr>
          <w:rFonts w:ascii="Times New Roman" w:hAnsi="Times New Roman" w:cs="Times New Roman"/>
          <w:b/>
          <w:sz w:val="28"/>
          <w:szCs w:val="28"/>
        </w:rPr>
      </w:pPr>
      <w:r w:rsidRPr="006E60F9">
        <w:rPr>
          <w:rFonts w:ascii="Times New Roman" w:hAnsi="Times New Roman" w:cs="Times New Roman"/>
          <w:b/>
          <w:sz w:val="28"/>
          <w:szCs w:val="28"/>
        </w:rPr>
        <w:t>Karta interwencji</w:t>
      </w:r>
    </w:p>
    <w:p w14:paraId="454242F8" w14:textId="77777777" w:rsidR="002642AC" w:rsidRDefault="002642AC" w:rsidP="002642A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490" w:type="dxa"/>
        <w:tblInd w:w="-856" w:type="dxa"/>
        <w:tblLook w:val="04A0" w:firstRow="1" w:lastRow="0" w:firstColumn="1" w:lastColumn="0" w:noHBand="0" w:noVBand="1"/>
      </w:tblPr>
      <w:tblGrid>
        <w:gridCol w:w="4679"/>
        <w:gridCol w:w="2218"/>
        <w:gridCol w:w="3593"/>
      </w:tblGrid>
      <w:tr w:rsidR="002642AC" w14:paraId="745696EE" w14:textId="77777777" w:rsidTr="00FF4188">
        <w:trPr>
          <w:trHeight w:val="567"/>
        </w:trPr>
        <w:tc>
          <w:tcPr>
            <w:tcW w:w="10490" w:type="dxa"/>
            <w:gridSpan w:val="3"/>
          </w:tcPr>
          <w:p w14:paraId="1A1009D9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F9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osoby Małoletniej</w:t>
            </w:r>
          </w:p>
        </w:tc>
      </w:tr>
      <w:tr w:rsidR="002642AC" w14:paraId="7B9B1D63" w14:textId="77777777" w:rsidTr="00FF4188">
        <w:trPr>
          <w:trHeight w:val="567"/>
        </w:trPr>
        <w:tc>
          <w:tcPr>
            <w:tcW w:w="4679" w:type="dxa"/>
          </w:tcPr>
          <w:p w14:paraId="38E92524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F9">
              <w:rPr>
                <w:rFonts w:ascii="Times New Roman" w:hAnsi="Times New Roman" w:cs="Times New Roman"/>
                <w:sz w:val="24"/>
                <w:szCs w:val="24"/>
              </w:rPr>
              <w:t>Przyczyna interwencji</w:t>
            </w:r>
          </w:p>
        </w:tc>
        <w:tc>
          <w:tcPr>
            <w:tcW w:w="2218" w:type="dxa"/>
          </w:tcPr>
          <w:p w14:paraId="6342B982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14:paraId="11D38B7E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2AC" w14:paraId="3FBC39F7" w14:textId="77777777" w:rsidTr="00FF4188">
        <w:trPr>
          <w:trHeight w:val="567"/>
        </w:trPr>
        <w:tc>
          <w:tcPr>
            <w:tcW w:w="4679" w:type="dxa"/>
          </w:tcPr>
          <w:p w14:paraId="08C35D26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F9">
              <w:rPr>
                <w:rFonts w:ascii="Times New Roman" w:hAnsi="Times New Roman" w:cs="Times New Roman"/>
                <w:sz w:val="24"/>
                <w:szCs w:val="24"/>
              </w:rPr>
              <w:t>Osoba zawiadamiająca o podejrzeniu krzywdzenia</w:t>
            </w:r>
          </w:p>
        </w:tc>
        <w:tc>
          <w:tcPr>
            <w:tcW w:w="2218" w:type="dxa"/>
          </w:tcPr>
          <w:p w14:paraId="49D929C9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14:paraId="2B24D997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2AC" w14:paraId="6A2E0428" w14:textId="77777777" w:rsidTr="00FF4188">
        <w:trPr>
          <w:trHeight w:val="567"/>
        </w:trPr>
        <w:tc>
          <w:tcPr>
            <w:tcW w:w="4679" w:type="dxa"/>
            <w:vMerge w:val="restart"/>
          </w:tcPr>
          <w:p w14:paraId="330896D7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podjętych działań, innych niż interwencja</w:t>
            </w:r>
          </w:p>
        </w:tc>
        <w:tc>
          <w:tcPr>
            <w:tcW w:w="2218" w:type="dxa"/>
          </w:tcPr>
          <w:p w14:paraId="6B8F9556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593" w:type="dxa"/>
          </w:tcPr>
          <w:p w14:paraId="7E60FF45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Działanie</w:t>
            </w:r>
          </w:p>
        </w:tc>
      </w:tr>
      <w:tr w:rsidR="002642AC" w14:paraId="20EAD7F2" w14:textId="77777777" w:rsidTr="00FF4188">
        <w:trPr>
          <w:trHeight w:val="567"/>
        </w:trPr>
        <w:tc>
          <w:tcPr>
            <w:tcW w:w="4679" w:type="dxa"/>
            <w:vMerge/>
          </w:tcPr>
          <w:p w14:paraId="026269BF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147F777E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14:paraId="7917CB9A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2AC" w14:paraId="2E46E248" w14:textId="77777777" w:rsidTr="00FF4188">
        <w:trPr>
          <w:trHeight w:val="567"/>
        </w:trPr>
        <w:tc>
          <w:tcPr>
            <w:tcW w:w="4679" w:type="dxa"/>
            <w:vMerge/>
          </w:tcPr>
          <w:p w14:paraId="6C6B2246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650EBC95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14:paraId="0165825D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2AC" w14:paraId="58673345" w14:textId="77777777" w:rsidTr="00FF4188">
        <w:trPr>
          <w:trHeight w:val="567"/>
        </w:trPr>
        <w:tc>
          <w:tcPr>
            <w:tcW w:w="4679" w:type="dxa"/>
            <w:vMerge/>
          </w:tcPr>
          <w:p w14:paraId="7063BC58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3D3D7FA8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14:paraId="7B571FAD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2AC" w14:paraId="34A49196" w14:textId="77777777" w:rsidTr="00FF4188">
        <w:trPr>
          <w:trHeight w:val="567"/>
        </w:trPr>
        <w:tc>
          <w:tcPr>
            <w:tcW w:w="4679" w:type="dxa"/>
            <w:vMerge w:val="restart"/>
          </w:tcPr>
          <w:p w14:paraId="0A26CEFD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Spotkania z rodzicami/opiekunami prawnymi osoby Małoletniej</w:t>
            </w:r>
          </w:p>
        </w:tc>
        <w:tc>
          <w:tcPr>
            <w:tcW w:w="2218" w:type="dxa"/>
          </w:tcPr>
          <w:p w14:paraId="0DDF6920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  <w:tc>
          <w:tcPr>
            <w:tcW w:w="3593" w:type="dxa"/>
          </w:tcPr>
          <w:p w14:paraId="4ED0A05B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spotkania</w:t>
            </w:r>
          </w:p>
        </w:tc>
      </w:tr>
      <w:tr w:rsidR="002642AC" w14:paraId="0CB9E7C2" w14:textId="77777777" w:rsidTr="00FF4188">
        <w:trPr>
          <w:trHeight w:val="567"/>
        </w:trPr>
        <w:tc>
          <w:tcPr>
            <w:tcW w:w="4679" w:type="dxa"/>
            <w:vMerge/>
          </w:tcPr>
          <w:p w14:paraId="2871E8C2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34FB15F8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14:paraId="1F86AD7A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2AC" w14:paraId="751DF599" w14:textId="77777777" w:rsidTr="00FF4188">
        <w:trPr>
          <w:trHeight w:val="567"/>
        </w:trPr>
        <w:tc>
          <w:tcPr>
            <w:tcW w:w="4679" w:type="dxa"/>
            <w:vMerge/>
          </w:tcPr>
          <w:p w14:paraId="52FCA710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41A1E362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14:paraId="7A9D06E2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2AC" w14:paraId="6B773D76" w14:textId="77777777" w:rsidTr="00FF4188">
        <w:trPr>
          <w:trHeight w:val="567"/>
        </w:trPr>
        <w:tc>
          <w:tcPr>
            <w:tcW w:w="4679" w:type="dxa"/>
            <w:vMerge/>
          </w:tcPr>
          <w:p w14:paraId="1963E532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285C7752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14:paraId="7E5A5B8D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2AC" w14:paraId="38C87735" w14:textId="77777777" w:rsidTr="00FF4188">
        <w:trPr>
          <w:trHeight w:val="567"/>
        </w:trPr>
        <w:tc>
          <w:tcPr>
            <w:tcW w:w="4679" w:type="dxa"/>
          </w:tcPr>
          <w:p w14:paraId="587DC0D7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podjętej interwencji (zakreślić właściwe)</w:t>
            </w:r>
          </w:p>
        </w:tc>
        <w:tc>
          <w:tcPr>
            <w:tcW w:w="5811" w:type="dxa"/>
            <w:gridSpan w:val="2"/>
          </w:tcPr>
          <w:p w14:paraId="6B5BE460" w14:textId="77777777" w:rsidR="002642AC" w:rsidRDefault="002642AC" w:rsidP="002642AC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Zawiadomienie o podejrzeniu popełnienia przestępstwa.</w:t>
            </w:r>
          </w:p>
          <w:p w14:paraId="3F5522C6" w14:textId="77777777" w:rsidR="002642AC" w:rsidRDefault="002642AC" w:rsidP="002642AC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Inny rodzaj interwencji. Jaki!</w:t>
            </w:r>
          </w:p>
          <w:p w14:paraId="4023CEFC" w14:textId="77777777" w:rsidR="002642AC" w:rsidRPr="006E60F9" w:rsidRDefault="002642AC" w:rsidP="00FF4188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2AC" w14:paraId="5A523F57" w14:textId="77777777" w:rsidTr="00FF4188">
        <w:trPr>
          <w:trHeight w:val="567"/>
        </w:trPr>
        <w:tc>
          <w:tcPr>
            <w:tcW w:w="4679" w:type="dxa"/>
          </w:tcPr>
          <w:p w14:paraId="7D92080A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dotyczące interwencji (nazwa organu do którego zgłoszono interwencję i data interwencji)</w:t>
            </w:r>
          </w:p>
        </w:tc>
        <w:tc>
          <w:tcPr>
            <w:tcW w:w="2218" w:type="dxa"/>
          </w:tcPr>
          <w:p w14:paraId="664B5507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14:paraId="7309CEDF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2AC" w14:paraId="40FC45DB" w14:textId="77777777" w:rsidTr="00FF4188">
        <w:trPr>
          <w:trHeight w:val="567"/>
        </w:trPr>
        <w:tc>
          <w:tcPr>
            <w:tcW w:w="4679" w:type="dxa"/>
            <w:vMerge w:val="restart"/>
          </w:tcPr>
          <w:p w14:paraId="2054D00A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Wyniki interwencji: działania organów wymiaru sprawiedliwości, jeśli OSK……… uzyskał informację o wynikach działania własnego/ działania rodziców/ opiekunów prawnych)</w:t>
            </w:r>
          </w:p>
        </w:tc>
        <w:tc>
          <w:tcPr>
            <w:tcW w:w="2218" w:type="dxa"/>
          </w:tcPr>
          <w:p w14:paraId="70BDC488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593" w:type="dxa"/>
          </w:tcPr>
          <w:p w14:paraId="3B297863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Działanie</w:t>
            </w:r>
          </w:p>
        </w:tc>
      </w:tr>
      <w:tr w:rsidR="002642AC" w14:paraId="3398F049" w14:textId="77777777" w:rsidTr="00FF4188">
        <w:trPr>
          <w:trHeight w:val="567"/>
        </w:trPr>
        <w:tc>
          <w:tcPr>
            <w:tcW w:w="4679" w:type="dxa"/>
            <w:vMerge/>
          </w:tcPr>
          <w:p w14:paraId="2910BEDF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02774276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14:paraId="343D6D5A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2AC" w14:paraId="0CFC9490" w14:textId="77777777" w:rsidTr="00FF4188">
        <w:trPr>
          <w:trHeight w:val="567"/>
        </w:trPr>
        <w:tc>
          <w:tcPr>
            <w:tcW w:w="4679" w:type="dxa"/>
            <w:vMerge/>
          </w:tcPr>
          <w:p w14:paraId="0D470228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782A5FA4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14:paraId="0CA40FBE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2AC" w14:paraId="47043253" w14:textId="77777777" w:rsidTr="00FF4188">
        <w:trPr>
          <w:trHeight w:val="567"/>
        </w:trPr>
        <w:tc>
          <w:tcPr>
            <w:tcW w:w="4679" w:type="dxa"/>
            <w:vMerge/>
          </w:tcPr>
          <w:p w14:paraId="50DC160D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2646E457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14:paraId="08B29B80" w14:textId="77777777" w:rsidR="002642AC" w:rsidRPr="006E60F9" w:rsidRDefault="002642AC" w:rsidP="00FF4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0B762B" w14:textId="77777777" w:rsidR="002642AC" w:rsidRDefault="002642AC" w:rsidP="002642AC">
      <w:pPr>
        <w:rPr>
          <w:rFonts w:ascii="Times New Roman" w:hAnsi="Times New Roman" w:cs="Times New Roman"/>
          <w:b/>
          <w:sz w:val="24"/>
          <w:szCs w:val="24"/>
        </w:rPr>
      </w:pPr>
    </w:p>
    <w:p w14:paraId="5DC10531" w14:textId="77777777" w:rsidR="002642AC" w:rsidRPr="002666F6" w:rsidRDefault="002642AC" w:rsidP="002642AC">
      <w:pPr>
        <w:rPr>
          <w:rFonts w:ascii="Times New Roman" w:hAnsi="Times New Roman" w:cs="Times New Roman"/>
          <w:b/>
          <w:sz w:val="24"/>
          <w:szCs w:val="24"/>
        </w:rPr>
      </w:pPr>
    </w:p>
    <w:p w14:paraId="50F12422" w14:textId="77777777" w:rsidR="002642AC" w:rsidRPr="002666F6" w:rsidRDefault="002642AC" w:rsidP="00264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7418E8" w14:textId="77777777" w:rsidR="006C021E" w:rsidRDefault="006C021E"/>
    <w:sectPr w:rsidR="006C0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B5A05"/>
    <w:multiLevelType w:val="hybridMultilevel"/>
    <w:tmpl w:val="7EE8074E"/>
    <w:lvl w:ilvl="0" w:tplc="15141290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30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AC"/>
    <w:rsid w:val="001E3483"/>
    <w:rsid w:val="002642AC"/>
    <w:rsid w:val="002E3EF9"/>
    <w:rsid w:val="005631A2"/>
    <w:rsid w:val="006C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3DBF"/>
  <w15:chartTrackingRefBased/>
  <w15:docId w15:val="{A1468D8A-AA47-4F5A-928A-9DB10B6A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2A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4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4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4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4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4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4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4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4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4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4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4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4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42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42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42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42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42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42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4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4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4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4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4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42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42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42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4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42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42A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42A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 ochrony małoletnich w OSK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ochrony małoletnich w OSK</dc:title>
  <dc:subject>Załącznik nr 2 Karta interwencji do Polityki ochrony Małoletnich</dc:subject>
  <dc:creator>Grupa IMAGE</dc:creator>
  <cp:keywords/>
  <dc:description>Dla Partnerów Biznesowych Grupy IMAGE sp. z o.o.</dc:description>
  <cp:lastModifiedBy>Piotr Wagner</cp:lastModifiedBy>
  <cp:revision>2</cp:revision>
  <dcterms:created xsi:type="dcterms:W3CDTF">2026-03-10T07:18:00Z</dcterms:created>
  <dcterms:modified xsi:type="dcterms:W3CDTF">2026-03-10T07:19:00Z</dcterms:modified>
</cp:coreProperties>
</file>